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9EF" w:rsidRPr="002B2F04" w:rsidRDefault="00ED482F" w:rsidP="00F321A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2F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  <w:r w:rsidR="001419EF" w:rsidRPr="002B2F0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ab/>
      </w:r>
    </w:p>
    <w:p w:rsidR="001419EF" w:rsidRPr="002B2F04" w:rsidRDefault="001419EF" w:rsidP="00F321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2F0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C6CE367" wp14:editId="285CDE28">
            <wp:extent cx="475615" cy="57912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9EF" w:rsidRPr="002B2F04" w:rsidRDefault="001419EF" w:rsidP="00F321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2F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1419EF" w:rsidRPr="002B2F04" w:rsidRDefault="001419EF" w:rsidP="00F321A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2F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1419EF" w:rsidRPr="002B2F04" w:rsidRDefault="001419EF" w:rsidP="00F321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2F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ДВАДЦЯТ</w:t>
      </w:r>
      <w:r w:rsidR="000C070E" w:rsidRPr="002B2F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Ь</w:t>
      </w:r>
      <w:r w:rsidRPr="002B2F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  <w:r w:rsidR="000C070E" w:rsidRPr="002B2F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ТРЕТЯ</w:t>
      </w:r>
      <w:r w:rsidR="00F74F55" w:rsidRPr="002B2F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2B2F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F321A8" w:rsidRPr="002B2F04" w:rsidRDefault="00F321A8" w:rsidP="00F321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1419EF" w:rsidRPr="002B2F04" w:rsidRDefault="001419EF" w:rsidP="00F321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B2F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2B2F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2B2F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1419EF" w:rsidRPr="002B2F04" w:rsidRDefault="001419EF" w:rsidP="00F321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19EF" w:rsidRPr="002B2F04" w:rsidRDefault="001419EF" w:rsidP="002B2F0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   2</w:t>
      </w:r>
      <w:r w:rsidR="00ED482F"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5</w:t>
      </w:r>
      <w:r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  » </w:t>
      </w:r>
      <w:r w:rsidR="00ED482F"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листопада» </w:t>
      </w:r>
      <w:r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  <w:r w:rsidRPr="002B2F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</w:t>
      </w:r>
      <w:r w:rsidR="002B2F04" w:rsidRPr="002B2F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2B2F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</w:t>
      </w:r>
      <w:r w:rsidR="002B2F04" w:rsidRPr="002B2F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</w:t>
      </w:r>
      <w:r w:rsidRPr="002B2F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№ </w:t>
      </w:r>
      <w:r w:rsidR="00ED482F"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           </w:t>
      </w:r>
      <w:r w:rsidR="00F74F55"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</w:t>
      </w:r>
      <w:r w:rsidR="000C070E"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3</w:t>
      </w:r>
      <w:r w:rsidR="00ED482F"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</w:t>
      </w:r>
      <w:r w:rsidRPr="002B2F0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- VIIІ</w:t>
      </w:r>
    </w:p>
    <w:p w:rsidR="001419EF" w:rsidRPr="002B2F04" w:rsidRDefault="001419EF" w:rsidP="002B2F0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321A8" w:rsidRPr="002B2F04" w:rsidRDefault="00F321A8" w:rsidP="002B2F04">
      <w:pPr>
        <w:tabs>
          <w:tab w:val="left" w:pos="3828"/>
        </w:tabs>
        <w:spacing w:after="0" w:line="276" w:lineRule="auto"/>
        <w:ind w:right="467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D482F" w:rsidRPr="002B2F04" w:rsidRDefault="001419EF" w:rsidP="002B2F04">
      <w:pPr>
        <w:tabs>
          <w:tab w:val="left" w:pos="3828"/>
        </w:tabs>
        <w:spacing w:after="0" w:line="276" w:lineRule="auto"/>
        <w:ind w:right="467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</w:t>
      </w:r>
      <w:r w:rsidR="00ED482F"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Програми розвитку та фінансування системи освіти </w:t>
      </w:r>
      <w:proofErr w:type="spellStart"/>
      <w:r w:rsidR="00ED482F"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="00ED482F"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територіальної громади на 2022-</w:t>
      </w:r>
      <w:bookmarkStart w:id="0" w:name="_GoBack"/>
      <w:bookmarkEnd w:id="0"/>
      <w:r w:rsidR="00ED482F"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2024 роки</w:t>
      </w:r>
    </w:p>
    <w:p w:rsidR="001419EF" w:rsidRPr="002B2F04" w:rsidRDefault="001419EF" w:rsidP="002B2F04">
      <w:pPr>
        <w:tabs>
          <w:tab w:val="left" w:pos="3828"/>
        </w:tabs>
        <w:spacing w:after="0" w:line="276" w:lineRule="auto"/>
        <w:ind w:right="453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419EF" w:rsidRPr="002B2F04" w:rsidRDefault="001419EF" w:rsidP="002B2F04">
      <w:pPr>
        <w:pStyle w:val="10"/>
        <w:spacing w:line="276" w:lineRule="auto"/>
        <w:ind w:right="-24" w:firstLine="567"/>
        <w:rPr>
          <w:sz w:val="24"/>
          <w:szCs w:val="24"/>
        </w:rPr>
      </w:pPr>
      <w:r w:rsidRPr="002B2F04">
        <w:rPr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Відповідно до Законів України «Про освіту», «Про повну загальну середню освіту», «Про дошкільну освіту», </w:t>
      </w:r>
      <w:r w:rsidR="00422165" w:rsidRPr="002B2F04">
        <w:rPr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Про позашкільну освіту», </w:t>
      </w:r>
      <w:r w:rsidR="00422165" w:rsidRPr="002B2F04">
        <w:rPr>
          <w:sz w:val="24"/>
          <w:szCs w:val="24"/>
        </w:rPr>
        <w:t xml:space="preserve">«Про охорону дитинства», «Про пріоритетні напрямки інноваційної діяльності в Україні», «Про забезпечення організаційно-правових умов соціального захисту дітей-сиріт та дітей, позбавлених батьківського піклування», «Про охорону праці», </w:t>
      </w:r>
      <w:r w:rsidRPr="002B2F04">
        <w:rPr>
          <w:color w:val="000000"/>
          <w:sz w:val="24"/>
          <w:szCs w:val="24"/>
        </w:rPr>
        <w:t>керуючись Законом України «Про місцеве самоврядування в Україні»</w:t>
      </w:r>
      <w:r w:rsidRPr="002B2F04">
        <w:rPr>
          <w:sz w:val="24"/>
          <w:szCs w:val="24"/>
        </w:rPr>
        <w:t>, міська рада</w:t>
      </w:r>
    </w:p>
    <w:p w:rsidR="001419EF" w:rsidRPr="002B2F04" w:rsidRDefault="001419EF" w:rsidP="002B2F04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1419EF" w:rsidRPr="002B2F04" w:rsidRDefault="001419EF" w:rsidP="002B2F04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22165" w:rsidRPr="002B2F04" w:rsidRDefault="00422165" w:rsidP="002B2F04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r w:rsidRPr="002B2F04">
        <w:rPr>
          <w:rFonts w:ascii="Times New Roman" w:hAnsi="Times New Roman" w:cs="Times New Roman"/>
          <w:sz w:val="24"/>
          <w:szCs w:val="24"/>
          <w:lang w:val="uk-UA"/>
        </w:rPr>
        <w:t xml:space="preserve">Програму розвитку та фінансування системи освіти </w:t>
      </w:r>
      <w:proofErr w:type="spellStart"/>
      <w:r w:rsidRPr="002B2F0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B2F04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2022-2024 роки, що додається.</w:t>
      </w:r>
    </w:p>
    <w:p w:rsidR="00422165" w:rsidRPr="002B2F04" w:rsidRDefault="00422165" w:rsidP="002B2F04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2F04">
        <w:rPr>
          <w:rFonts w:ascii="Times New Roman" w:hAnsi="Times New Roman" w:cs="Times New Roman"/>
          <w:sz w:val="24"/>
          <w:szCs w:val="24"/>
          <w:lang w:val="uk-UA"/>
        </w:rPr>
        <w:t xml:space="preserve">Визначити відділ освіти </w:t>
      </w:r>
      <w:proofErr w:type="spellStart"/>
      <w:r w:rsidRPr="002B2F0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B2F0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відповідальним виконавцем з реалізації місцевої програми </w:t>
      </w:r>
      <w:proofErr w:type="spellStart"/>
      <w:r w:rsidRPr="002B2F04">
        <w:rPr>
          <w:rFonts w:ascii="Times New Roman" w:hAnsi="Times New Roman" w:cs="Times New Roman"/>
          <w:sz w:val="24"/>
          <w:szCs w:val="24"/>
          <w:lang w:val="uk-UA"/>
        </w:rPr>
        <w:t>Програми</w:t>
      </w:r>
      <w:proofErr w:type="spellEnd"/>
      <w:r w:rsidRPr="002B2F04">
        <w:rPr>
          <w:rFonts w:ascii="Times New Roman" w:hAnsi="Times New Roman" w:cs="Times New Roman"/>
          <w:sz w:val="24"/>
          <w:szCs w:val="24"/>
          <w:lang w:val="uk-UA"/>
        </w:rPr>
        <w:t xml:space="preserve"> розвитку та фінансування системи освіти </w:t>
      </w:r>
      <w:proofErr w:type="spellStart"/>
      <w:r w:rsidRPr="002B2F0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B2F04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2022-2024 роки (далі – Програма). </w:t>
      </w:r>
    </w:p>
    <w:p w:rsidR="00F321A8" w:rsidRPr="002B2F04" w:rsidRDefault="00F321A8" w:rsidP="002B2F04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2F04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</w:t>
      </w:r>
      <w:proofErr w:type="spellStart"/>
      <w:r w:rsidRPr="002B2F0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B2F0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ради:</w:t>
      </w:r>
    </w:p>
    <w:p w:rsidR="00F321A8" w:rsidRPr="002B2F04" w:rsidRDefault="00F321A8" w:rsidP="002B2F04">
      <w:pPr>
        <w:pStyle w:val="a5"/>
        <w:numPr>
          <w:ilvl w:val="1"/>
          <w:numId w:val="10"/>
        </w:numPr>
        <w:spacing w:line="276" w:lineRule="auto"/>
        <w:jc w:val="both"/>
      </w:pPr>
      <w:proofErr w:type="spellStart"/>
      <w:r w:rsidRPr="002B2F04">
        <w:t>Забезпечити</w:t>
      </w:r>
      <w:proofErr w:type="spellEnd"/>
      <w:r w:rsidRPr="002B2F04">
        <w:t xml:space="preserve"> </w:t>
      </w:r>
      <w:proofErr w:type="spellStart"/>
      <w:r w:rsidRPr="002B2F04">
        <w:t>виконання</w:t>
      </w:r>
      <w:proofErr w:type="spellEnd"/>
      <w:r w:rsidRPr="002B2F04">
        <w:t xml:space="preserve"> </w:t>
      </w:r>
      <w:proofErr w:type="spellStart"/>
      <w:r w:rsidRPr="002B2F04">
        <w:t>Програми</w:t>
      </w:r>
      <w:proofErr w:type="spellEnd"/>
      <w:r w:rsidRPr="002B2F04">
        <w:t xml:space="preserve">. </w:t>
      </w:r>
    </w:p>
    <w:p w:rsidR="00F321A8" w:rsidRPr="002B2F04" w:rsidRDefault="00F321A8" w:rsidP="002B2F04">
      <w:pPr>
        <w:numPr>
          <w:ilvl w:val="1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2F04">
        <w:rPr>
          <w:rFonts w:ascii="Times New Roman" w:hAnsi="Times New Roman" w:cs="Times New Roman"/>
          <w:sz w:val="24"/>
          <w:szCs w:val="24"/>
        </w:rPr>
        <w:t>Щороку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інформувати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Бучанську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міську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раду про стан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>.</w:t>
      </w:r>
    </w:p>
    <w:p w:rsidR="00F321A8" w:rsidRPr="002B2F04" w:rsidRDefault="00F321A8" w:rsidP="002B2F04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2F04">
        <w:rPr>
          <w:rFonts w:ascii="Times New Roman" w:hAnsi="Times New Roman" w:cs="Times New Roman"/>
          <w:sz w:val="24"/>
          <w:szCs w:val="24"/>
        </w:rPr>
        <w:t>Фінансовому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ради при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формуванні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на 202</w:t>
      </w:r>
      <w:r w:rsidRPr="002B2F0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2B2F04">
        <w:rPr>
          <w:rFonts w:ascii="Times New Roman" w:hAnsi="Times New Roman" w:cs="Times New Roman"/>
          <w:sz w:val="24"/>
          <w:szCs w:val="24"/>
        </w:rPr>
        <w:t>-202</w:t>
      </w:r>
      <w:r w:rsidRPr="002B2F0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2B2F04">
        <w:rPr>
          <w:rFonts w:ascii="Times New Roman" w:hAnsi="Times New Roman" w:cs="Times New Roman"/>
          <w:sz w:val="24"/>
          <w:szCs w:val="24"/>
        </w:rPr>
        <w:t xml:space="preserve"> роки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враховувати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, в межах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дохідної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бюджету, потребу у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видатках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F04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2B2F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19EF" w:rsidRPr="002B2F04" w:rsidRDefault="001419EF" w:rsidP="002B2F04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F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:rsidR="00F321A8" w:rsidRPr="002B2F04" w:rsidRDefault="00F321A8" w:rsidP="002B2F0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B2F04" w:rsidRPr="002B2F04" w:rsidRDefault="002B2F04" w:rsidP="002B2F0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419EF" w:rsidRPr="002B2F04" w:rsidRDefault="001419EF" w:rsidP="002B2F0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2B2F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Анатолій ФЕДОРУК</w:t>
      </w:r>
    </w:p>
    <w:p w:rsidR="001419EF" w:rsidRPr="002B2F04" w:rsidRDefault="001419EF" w:rsidP="002B2F04">
      <w:pPr>
        <w:spacing w:after="0" w:line="276" w:lineRule="auto"/>
        <w:ind w:left="623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419EF" w:rsidRPr="002B2F04" w:rsidRDefault="001419EF" w:rsidP="002B2F04">
      <w:pPr>
        <w:spacing w:after="0" w:line="276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19EF" w:rsidRPr="002B2F04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9EF" w:rsidRPr="002B2F04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2E6A" w:rsidRPr="002B2F04" w:rsidRDefault="00142E6A" w:rsidP="00142E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42E6A" w:rsidRPr="002B2F04" w:rsidRDefault="00142E6A" w:rsidP="00142E6A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419EF" w:rsidRPr="00142E6A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419EF" w:rsidRPr="001419EF" w:rsidRDefault="001419EF" w:rsidP="001419EF">
      <w:pPr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19EF" w:rsidRPr="001419EF" w:rsidRDefault="001419EF" w:rsidP="002B2F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1419EF" w:rsidRPr="001419EF" w:rsidSect="002B2F0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25B70D16"/>
    <w:multiLevelType w:val="multilevel"/>
    <w:tmpl w:val="8056D3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42A6F2F"/>
    <w:multiLevelType w:val="multilevel"/>
    <w:tmpl w:val="7A6876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46376F8"/>
    <w:multiLevelType w:val="hybridMultilevel"/>
    <w:tmpl w:val="76A2A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F1780"/>
    <w:multiLevelType w:val="hybridMultilevel"/>
    <w:tmpl w:val="9C84FD94"/>
    <w:lvl w:ilvl="0" w:tplc="1EC01EB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536CCD"/>
    <w:multiLevelType w:val="hybridMultilevel"/>
    <w:tmpl w:val="F6C81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56668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E3499"/>
    <w:multiLevelType w:val="multilevel"/>
    <w:tmpl w:val="CD8E3E88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560E1928"/>
    <w:multiLevelType w:val="hybridMultilevel"/>
    <w:tmpl w:val="E29E7DB8"/>
    <w:lvl w:ilvl="0" w:tplc="2FD4344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B26B2C"/>
    <w:multiLevelType w:val="hybridMultilevel"/>
    <w:tmpl w:val="9854699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ED3400"/>
    <w:multiLevelType w:val="multilevel"/>
    <w:tmpl w:val="7A5824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73210E03"/>
    <w:multiLevelType w:val="hybridMultilevel"/>
    <w:tmpl w:val="A384ABD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E14238"/>
    <w:multiLevelType w:val="hybridMultilevel"/>
    <w:tmpl w:val="26448442"/>
    <w:lvl w:ilvl="0" w:tplc="C472C8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57685C"/>
    <w:multiLevelType w:val="hybridMultilevel"/>
    <w:tmpl w:val="FCA03846"/>
    <w:lvl w:ilvl="0" w:tplc="5F3CE5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A92255"/>
    <w:multiLevelType w:val="hybridMultilevel"/>
    <w:tmpl w:val="7EF27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26588C"/>
    <w:multiLevelType w:val="multilevel"/>
    <w:tmpl w:val="90463D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FE378E1"/>
    <w:multiLevelType w:val="hybridMultilevel"/>
    <w:tmpl w:val="3C52A78A"/>
    <w:lvl w:ilvl="0" w:tplc="40FEBE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"/>
  </w:num>
  <w:num w:numId="5">
    <w:abstractNumId w:val="11"/>
  </w:num>
  <w:num w:numId="6">
    <w:abstractNumId w:val="14"/>
  </w:num>
  <w:num w:numId="7">
    <w:abstractNumId w:val="2"/>
  </w:num>
  <w:num w:numId="8">
    <w:abstractNumId w:val="7"/>
  </w:num>
  <w:num w:numId="9">
    <w:abstractNumId w:val="15"/>
  </w:num>
  <w:num w:numId="10">
    <w:abstractNumId w:val="0"/>
  </w:num>
  <w:num w:numId="11">
    <w:abstractNumId w:val="12"/>
  </w:num>
  <w:num w:numId="12">
    <w:abstractNumId w:val="8"/>
  </w:num>
  <w:num w:numId="13">
    <w:abstractNumId w:val="10"/>
  </w:num>
  <w:num w:numId="14">
    <w:abstractNumId w:val="3"/>
  </w:num>
  <w:num w:numId="15">
    <w:abstractNumId w:val="5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9A"/>
    <w:rsid w:val="00034F78"/>
    <w:rsid w:val="000C070E"/>
    <w:rsid w:val="001419EF"/>
    <w:rsid w:val="00142E6A"/>
    <w:rsid w:val="002B2F04"/>
    <w:rsid w:val="00412980"/>
    <w:rsid w:val="00422165"/>
    <w:rsid w:val="00534646"/>
    <w:rsid w:val="0074211B"/>
    <w:rsid w:val="00B43EFA"/>
    <w:rsid w:val="00BC3BD2"/>
    <w:rsid w:val="00C31B9A"/>
    <w:rsid w:val="00DB7BCC"/>
    <w:rsid w:val="00ED482F"/>
    <w:rsid w:val="00F321A8"/>
    <w:rsid w:val="00F7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FBE5B"/>
  <w15:chartTrackingRefBased/>
  <w15:docId w15:val="{E31810A0-CB2C-4008-81AA-8FDB8F25D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419EF"/>
  </w:style>
  <w:style w:type="character" w:styleId="a3">
    <w:name w:val="Hyperlink"/>
    <w:rsid w:val="001419EF"/>
    <w:rPr>
      <w:color w:val="0563C1"/>
      <w:u w:val="single"/>
    </w:rPr>
  </w:style>
  <w:style w:type="paragraph" w:customStyle="1" w:styleId="a4">
    <w:name w:val="Нормальний текст"/>
    <w:basedOn w:val="a"/>
    <w:rsid w:val="001419E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10">
    <w:name w:val="Обычный1"/>
    <w:rsid w:val="001419EF"/>
    <w:pPr>
      <w:widowControl w:val="0"/>
      <w:spacing w:after="0" w:line="300" w:lineRule="auto"/>
      <w:ind w:left="40"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paragraph" w:customStyle="1" w:styleId="rvps2">
    <w:name w:val="rvps2"/>
    <w:basedOn w:val="a"/>
    <w:rsid w:val="0014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rsid w:val="001419EF"/>
  </w:style>
  <w:style w:type="paragraph" w:styleId="a5">
    <w:name w:val="List Paragraph"/>
    <w:basedOn w:val="a"/>
    <w:uiPriority w:val="34"/>
    <w:qFormat/>
    <w:rsid w:val="001419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1419E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41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419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419E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419E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419EF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1419E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vts46">
    <w:name w:val="rvts46"/>
    <w:basedOn w:val="a0"/>
    <w:rsid w:val="001419EF"/>
  </w:style>
  <w:style w:type="paragraph" w:customStyle="1" w:styleId="rvps7">
    <w:name w:val="rvps7"/>
    <w:basedOn w:val="a"/>
    <w:rsid w:val="0014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141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2">
    <w:name w:val="rvps12"/>
    <w:basedOn w:val="a"/>
    <w:rsid w:val="0014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8">
    <w:name w:val="rvts58"/>
    <w:basedOn w:val="a0"/>
    <w:rsid w:val="001419EF"/>
  </w:style>
  <w:style w:type="paragraph" w:styleId="ae">
    <w:name w:val="header"/>
    <w:basedOn w:val="a"/>
    <w:link w:val="af"/>
    <w:uiPriority w:val="99"/>
    <w:unhideWhenUsed/>
    <w:rsid w:val="001419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1419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419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1419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14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3</cp:revision>
  <cp:lastPrinted>2021-11-17T09:21:00Z</cp:lastPrinted>
  <dcterms:created xsi:type="dcterms:W3CDTF">2021-11-17T08:30:00Z</dcterms:created>
  <dcterms:modified xsi:type="dcterms:W3CDTF">2021-11-18T11:47:00Z</dcterms:modified>
</cp:coreProperties>
</file>